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BD" w:rsidRPr="00092D6F" w:rsidRDefault="00092D6F">
      <w:pPr>
        <w:rPr>
          <w:rFonts w:ascii="Comic Sans MS" w:hAnsi="Comic Sans MS"/>
          <w:color w:val="FF0000"/>
          <w:sz w:val="24"/>
          <w:szCs w:val="24"/>
        </w:rPr>
      </w:pPr>
      <w:r w:rsidRPr="00092D6F">
        <w:rPr>
          <w:rFonts w:ascii="Comic Sans MS" w:hAnsi="Comic Sans MS"/>
          <w:color w:val="FF0000"/>
          <w:sz w:val="24"/>
          <w:szCs w:val="24"/>
        </w:rPr>
        <w:t xml:space="preserve">Gimnastyka języka z wesołą żabką: wykonaj wszystkie ćwiczenia, jak robi to żabka. Ćwiczenia wykonuj z lusterkiem- patrz uważnie, jak porusza się Twoja buzia i język. </w:t>
      </w:r>
    </w:p>
    <w:p w:rsidR="00092D6F" w:rsidRDefault="00092D6F">
      <w:r>
        <w:rPr>
          <w:noProof/>
          <w:lang w:eastAsia="pl-PL"/>
        </w:rPr>
        <w:drawing>
          <wp:inline distT="0" distB="0" distL="0" distR="0">
            <wp:extent cx="6642935" cy="8557146"/>
            <wp:effectExtent l="19050" t="0" r="5515" b="0"/>
            <wp:docPr id="1" name="Obraz 1" descr="C:\Users\Ola\Desktop\kwarantanna\rozko\22.04\przedszkole + grupa projek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esktop\kwarantanna\rozko\22.04\przedszkole + grupa projekt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6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6F" w:rsidRDefault="00092D6F">
      <w:pPr>
        <w:rPr>
          <w:rStyle w:val="textexposedshow"/>
          <w:rFonts w:ascii="Comic Sans MS" w:hAnsi="Comic Sans MS"/>
          <w:color w:val="FF0000"/>
          <w:shd w:val="clear" w:color="auto" w:fill="FFFFFF"/>
        </w:rPr>
      </w:pPr>
      <w:r w:rsidRPr="00092D6F">
        <w:rPr>
          <w:rFonts w:ascii="Comic Sans MS" w:hAnsi="Comic Sans MS"/>
          <w:color w:val="FF0000"/>
        </w:rPr>
        <w:lastRenderedPageBreak/>
        <w:t xml:space="preserve">Ćwiczenie </w:t>
      </w:r>
      <w:proofErr w:type="spellStart"/>
      <w:r w:rsidRPr="00092D6F">
        <w:rPr>
          <w:rFonts w:ascii="Comic Sans MS" w:hAnsi="Comic Sans MS"/>
          <w:color w:val="FF0000"/>
        </w:rPr>
        <w:t>fluencji</w:t>
      </w:r>
      <w:proofErr w:type="spellEnd"/>
      <w:r w:rsidRPr="00092D6F">
        <w:rPr>
          <w:rFonts w:ascii="Comic Sans MS" w:hAnsi="Comic Sans MS"/>
          <w:color w:val="FF0000"/>
        </w:rPr>
        <w:t xml:space="preserve"> słownej,</w:t>
      </w:r>
      <w:r w:rsidRPr="00092D6F">
        <w:rPr>
          <w:rFonts w:ascii="Comic Sans MS" w:hAnsi="Comic Sans MS"/>
          <w:color w:val="FF0000"/>
          <w:shd w:val="clear" w:color="auto" w:fill="FFFFFF"/>
        </w:rPr>
        <w:t xml:space="preserve">  czyli płynności i szybkości przypominania sobie słów. Świetnie wzbogaca zasób leksykalny dziecka. Ćwiczenie to można wykonywać np. w formie wyścigów, wykorzystując chociażby stoper/minutnik/apli</w:t>
      </w:r>
      <w:r w:rsidRPr="00092D6F">
        <w:rPr>
          <w:rStyle w:val="textexposedshow"/>
          <w:rFonts w:ascii="Comic Sans MS" w:hAnsi="Comic Sans MS"/>
          <w:color w:val="FF0000"/>
          <w:shd w:val="clear" w:color="auto" w:fill="FFFFFF"/>
        </w:rPr>
        <w:t>kację "Gorący ziemniak" w telefonie- odmierzające czas. Włączenie elementu rywalizacji i upływającego czasu- zwiększa motywację dzieci do ćwiczeń.</w:t>
      </w:r>
      <w:r w:rsidRPr="00092D6F">
        <w:rPr>
          <w:rFonts w:ascii="Comic Sans MS" w:hAnsi="Comic Sans MS"/>
          <w:color w:val="FF0000"/>
          <w:shd w:val="clear" w:color="auto" w:fill="FFFFFF"/>
        </w:rPr>
        <w:br/>
      </w:r>
      <w:r w:rsidRPr="00092D6F">
        <w:rPr>
          <w:rStyle w:val="textexposedshow"/>
          <w:rFonts w:ascii="Comic Sans MS" w:hAnsi="Comic Sans MS"/>
          <w:color w:val="FF0000"/>
          <w:shd w:val="clear" w:color="auto" w:fill="FFFFFF"/>
        </w:rPr>
        <w:t xml:space="preserve">Można połączyć to z treningiem sprawności motorycznej ręki, </w:t>
      </w:r>
      <w:proofErr w:type="spellStart"/>
      <w:r w:rsidRPr="00092D6F">
        <w:rPr>
          <w:rStyle w:val="textexposedshow"/>
          <w:rFonts w:ascii="Comic Sans MS" w:hAnsi="Comic Sans MS"/>
          <w:color w:val="FF0000"/>
          <w:shd w:val="clear" w:color="auto" w:fill="FFFFFF"/>
        </w:rPr>
        <w:t>np</w:t>
      </w:r>
      <w:proofErr w:type="spellEnd"/>
      <w:r w:rsidRPr="00092D6F">
        <w:rPr>
          <w:rStyle w:val="textexposedshow"/>
          <w:rFonts w:ascii="Comic Sans MS" w:hAnsi="Comic Sans MS"/>
          <w:color w:val="FF0000"/>
          <w:shd w:val="clear" w:color="auto" w:fill="FFFFFF"/>
        </w:rPr>
        <w:t xml:space="preserve"> wymień 3 żółte owoce i narysuj je.</w:t>
      </w:r>
    </w:p>
    <w:p w:rsidR="00092D6F" w:rsidRDefault="00092D6F" w:rsidP="00092D6F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pl-PL"/>
        </w:rPr>
        <w:drawing>
          <wp:inline distT="0" distB="0" distL="0" distR="0">
            <wp:extent cx="5078673" cy="3575714"/>
            <wp:effectExtent l="19050" t="0" r="7677" b="0"/>
            <wp:docPr id="2" name="Obraz 2" descr="C:\Users\Ola\Desktop\kwarantanna\rozko\22.04\92375650_3468361629847478_579905052793320243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a\Desktop\kwarantanna\rozko\22.04\92375650_3468361629847478_5799050527933202432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13" cy="35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6F" w:rsidRPr="00092D6F" w:rsidRDefault="00092D6F" w:rsidP="00092D6F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pl-PL"/>
        </w:rPr>
        <w:drawing>
          <wp:inline distT="0" distB="0" distL="0" distR="0">
            <wp:extent cx="5009354" cy="4145964"/>
            <wp:effectExtent l="19050" t="0" r="796" b="0"/>
            <wp:docPr id="3" name="Obraz 3" descr="C:\Users\Ola\Desktop\kwarantanna\rozko\22.04\92400935_3468361576514150_895583071573639168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a\Desktop\kwarantanna\rozko\22.04\92400935_3468361576514150_8955830715736391680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64" cy="415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D6F" w:rsidRPr="00092D6F" w:rsidSect="00092D6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08" w:rsidRDefault="00D05E08" w:rsidP="00092D6F">
      <w:pPr>
        <w:spacing w:after="0" w:line="240" w:lineRule="auto"/>
      </w:pPr>
      <w:r>
        <w:separator/>
      </w:r>
    </w:p>
  </w:endnote>
  <w:endnote w:type="continuationSeparator" w:id="0">
    <w:p w:rsidR="00D05E08" w:rsidRDefault="00D05E08" w:rsidP="0009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08" w:rsidRDefault="00D05E08" w:rsidP="00092D6F">
      <w:pPr>
        <w:spacing w:after="0" w:line="240" w:lineRule="auto"/>
      </w:pPr>
      <w:r>
        <w:separator/>
      </w:r>
    </w:p>
  </w:footnote>
  <w:footnote w:type="continuationSeparator" w:id="0">
    <w:p w:rsidR="00D05E08" w:rsidRDefault="00D05E08" w:rsidP="0009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6F" w:rsidRDefault="00092D6F">
    <w:pPr>
      <w:pStyle w:val="Nagwek"/>
    </w:pPr>
    <w:r>
      <w:t>L</w:t>
    </w:r>
    <w:r w:rsidR="00810060">
      <w:t>ogopeda</w:t>
    </w:r>
  </w:p>
  <w:p w:rsidR="00092D6F" w:rsidRDefault="00092D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D6F"/>
    <w:rsid w:val="00092D6F"/>
    <w:rsid w:val="000A06F6"/>
    <w:rsid w:val="002A4F1F"/>
    <w:rsid w:val="005659E6"/>
    <w:rsid w:val="006B6ABD"/>
    <w:rsid w:val="00810060"/>
    <w:rsid w:val="0097637A"/>
    <w:rsid w:val="00AA68D6"/>
    <w:rsid w:val="00B11DE1"/>
    <w:rsid w:val="00D05E08"/>
    <w:rsid w:val="00F20B41"/>
    <w:rsid w:val="00FD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D6F"/>
  </w:style>
  <w:style w:type="paragraph" w:styleId="Stopka">
    <w:name w:val="footer"/>
    <w:basedOn w:val="Normalny"/>
    <w:link w:val="StopkaZnak"/>
    <w:uiPriority w:val="99"/>
    <w:semiHidden/>
    <w:unhideWhenUsed/>
    <w:rsid w:val="00092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D6F"/>
  </w:style>
  <w:style w:type="paragraph" w:styleId="Tekstdymka">
    <w:name w:val="Balloon Text"/>
    <w:basedOn w:val="Normalny"/>
    <w:link w:val="TekstdymkaZnak"/>
    <w:uiPriority w:val="99"/>
    <w:semiHidden/>
    <w:unhideWhenUsed/>
    <w:rsid w:val="000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6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omylnaczcionkaakapitu"/>
    <w:rsid w:val="0009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Magda Grycz-Mocko</cp:lastModifiedBy>
  <cp:revision>4</cp:revision>
  <dcterms:created xsi:type="dcterms:W3CDTF">2020-04-27T09:04:00Z</dcterms:created>
  <dcterms:modified xsi:type="dcterms:W3CDTF">2020-04-27T09:06:00Z</dcterms:modified>
</cp:coreProperties>
</file>